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9CA30" w14:textId="742062E3" w:rsidR="003D41E3" w:rsidRPr="00D22400" w:rsidRDefault="00FC2DAD" w:rsidP="00FC2DAD">
      <w:pPr>
        <w:outlineLvl w:val="0"/>
        <w:rPr>
          <w:rFonts w:cs="Arial"/>
          <w:noProof/>
          <w:szCs w:val="20"/>
        </w:rPr>
      </w:pPr>
      <w:r w:rsidRPr="00D22400">
        <w:rPr>
          <w:rFonts w:cs="Arial"/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002AA3" wp14:editId="26F782D7">
                <wp:simplePos x="0" y="0"/>
                <wp:positionH relativeFrom="page">
                  <wp:posOffset>5267960</wp:posOffset>
                </wp:positionH>
                <wp:positionV relativeFrom="topMargin">
                  <wp:posOffset>960755</wp:posOffset>
                </wp:positionV>
                <wp:extent cx="2324100" cy="84455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B2C1B" w14:textId="6D1A186C" w:rsidR="00FC2DAD" w:rsidRDefault="00FC2DAD" w:rsidP="00FC2DAD">
                            <w:pPr>
                              <w:pStyle w:val="JPP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02AA3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414.8pt;margin-top:75.65pt;width:183pt;height:66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" stroked="f">
                <v:textbox>
                  <w:txbxContent>
                    <w:p w14:paraId="7EDB2C1B" w14:textId="6D1A186C" w:rsidR="00FC2DAD" w:rsidRDefault="00FC2DAD" w:rsidP="00FC2DAD">
                      <w:pPr>
                        <w:pStyle w:val="JPP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D22400">
        <w:rPr>
          <w:rFonts w:cs="Arial"/>
          <w:noProof/>
          <w:szCs w:val="20"/>
        </w:rPr>
        <w:drawing>
          <wp:anchor distT="0" distB="0" distL="114300" distR="114300" simplePos="0" relativeHeight="251662336" behindDoc="1" locked="0" layoutInCell="1" allowOverlap="1" wp14:anchorId="44D05CD7" wp14:editId="088673FC">
            <wp:simplePos x="0" y="0"/>
            <wp:positionH relativeFrom="column">
              <wp:align>center</wp:align>
            </wp:positionH>
            <wp:positionV relativeFrom="paragraph">
              <wp:posOffset>-2160270</wp:posOffset>
            </wp:positionV>
            <wp:extent cx="2401200" cy="1440000"/>
            <wp:effectExtent l="0" t="0" r="0" b="0"/>
            <wp:wrapNone/>
            <wp:docPr id="8" name="Graphi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640" w:type="dxa"/>
        <w:tblInd w:w="-147" w:type="dxa"/>
        <w:tblLook w:val="0000" w:firstRow="0" w:lastRow="0" w:firstColumn="0" w:lastColumn="0" w:noHBand="0" w:noVBand="0"/>
      </w:tblPr>
      <w:tblGrid>
        <w:gridCol w:w="3993"/>
        <w:gridCol w:w="1339"/>
        <w:gridCol w:w="1840"/>
        <w:gridCol w:w="687"/>
        <w:gridCol w:w="1829"/>
        <w:gridCol w:w="952"/>
      </w:tblGrid>
      <w:tr w:rsidR="004535A9" w:rsidRPr="00581082" w14:paraId="0B7729E5" w14:textId="77777777" w:rsidTr="000D7F91">
        <w:trPr>
          <w:trHeight w:val="338"/>
        </w:trPr>
        <w:tc>
          <w:tcPr>
            <w:tcW w:w="4040" w:type="dxa"/>
            <w:vMerge w:val="restart"/>
          </w:tcPr>
          <w:p w14:paraId="3A4C6C84" w14:textId="77777777" w:rsidR="00BC25CE" w:rsidRPr="00581082" w:rsidRDefault="009B6480" w:rsidP="0061728B">
            <w:pPr>
              <w:autoSpaceDE w:val="0"/>
              <w:autoSpaceDN w:val="0"/>
              <w:adjustRightInd w:val="0"/>
              <w:spacing w:after="120"/>
              <w:rPr>
                <w:rFonts w:ascii="Aptos" w:hAnsi="Aptos" w:cs="Arial"/>
                <w:sz w:val="22"/>
                <w:szCs w:val="22"/>
                <w:shd w:val="clear" w:color="auto" w:fill="FFFFFF"/>
              </w:rPr>
            </w:pPr>
            <w:proofErr w:type="spellStart"/>
            <w:r w:rsidRPr="00581082">
              <w:rPr>
                <w:rFonts w:ascii="Aptos" w:hAnsi="Aptos" w:cs="Arial"/>
                <w:sz w:val="22"/>
                <w:szCs w:val="22"/>
                <w:shd w:val="clear" w:color="auto" w:fill="FFFFFF"/>
              </w:rPr>
              <w:t>Liisa-Ly</w:t>
            </w:r>
            <w:proofErr w:type="spellEnd"/>
            <w:r w:rsidRPr="00581082">
              <w:rPr>
                <w:rFonts w:ascii="Aptos" w:hAnsi="Aptos" w:cs="Arial"/>
                <w:sz w:val="22"/>
                <w:szCs w:val="22"/>
                <w:shd w:val="clear" w:color="auto" w:fill="FFFFFF"/>
              </w:rPr>
              <w:t xml:space="preserve"> Pakosta</w:t>
            </w:r>
          </w:p>
          <w:p w14:paraId="144417D6" w14:textId="51BF7DDD" w:rsidR="0061728B" w:rsidRPr="00581082" w:rsidRDefault="0061728B" w:rsidP="0061728B">
            <w:pPr>
              <w:autoSpaceDE w:val="0"/>
              <w:autoSpaceDN w:val="0"/>
              <w:adjustRightInd w:val="0"/>
              <w:spacing w:after="120"/>
              <w:rPr>
                <w:rFonts w:ascii="Aptos" w:hAnsi="Aptos" w:cs="Arial"/>
                <w:sz w:val="22"/>
                <w:szCs w:val="22"/>
                <w:shd w:val="clear" w:color="auto" w:fill="FFFFFF"/>
              </w:rPr>
            </w:pPr>
            <w:r w:rsidRPr="00581082">
              <w:rPr>
                <w:rFonts w:ascii="Aptos" w:hAnsi="Aptos" w:cs="Arial"/>
                <w:sz w:val="22"/>
                <w:szCs w:val="22"/>
                <w:shd w:val="clear" w:color="auto" w:fill="FFFFFF"/>
              </w:rPr>
              <w:t>Justiitsministeerium</w:t>
            </w:r>
          </w:p>
          <w:p w14:paraId="33D10F4A" w14:textId="77777777" w:rsidR="00D22400" w:rsidRPr="00581082" w:rsidRDefault="001C544A" w:rsidP="00D22400">
            <w:pPr>
              <w:pStyle w:val="Normaallaadveeb"/>
              <w:shd w:val="clear" w:color="auto" w:fill="FFFFFF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hyperlink r:id="rId10" w:history="1">
              <w:r w:rsidRPr="00581082">
                <w:rPr>
                  <w:rStyle w:val="Hperlink"/>
                  <w:rFonts w:ascii="Aptos" w:eastAsiaTheme="minorHAnsi" w:hAnsi="Aptos" w:cs="Arial"/>
                  <w:color w:val="auto"/>
                  <w:sz w:val="22"/>
                  <w:szCs w:val="22"/>
                  <w:u w:val="none"/>
                  <w:shd w:val="clear" w:color="auto" w:fill="FFFFFF"/>
                  <w:lang w:eastAsia="en-US"/>
                </w:rPr>
                <w:t>info@justdigi.ee</w:t>
              </w:r>
            </w:hyperlink>
          </w:p>
          <w:p w14:paraId="44B11717" w14:textId="5F6F2EF7" w:rsidR="00DB3D61" w:rsidRPr="00581082" w:rsidRDefault="00DB3D61" w:rsidP="00D22400">
            <w:pPr>
              <w:pStyle w:val="Normaallaadveeb"/>
              <w:shd w:val="clear" w:color="auto" w:fill="FFFFFF"/>
              <w:spacing w:before="0" w:beforeAutospacing="0" w:after="0" w:afterAutospacing="0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1356" w:type="dxa"/>
          </w:tcPr>
          <w:p w14:paraId="58CFA5D8" w14:textId="5434C8B0" w:rsidR="000D7F91" w:rsidRPr="00581082" w:rsidRDefault="0061728B" w:rsidP="0061728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581082">
              <w:rPr>
                <w:rFonts w:ascii="Aptos" w:hAnsi="Aptos" w:cs="Arial"/>
                <w:sz w:val="22"/>
                <w:szCs w:val="22"/>
              </w:rPr>
              <w:t xml:space="preserve">           </w:t>
            </w:r>
            <w:r w:rsidR="000D7F91" w:rsidRPr="00581082">
              <w:rPr>
                <w:rFonts w:ascii="Aptos" w:hAnsi="Aptos" w:cs="Arial"/>
                <w:sz w:val="22"/>
                <w:szCs w:val="22"/>
              </w:rPr>
              <w:t>Teie</w:t>
            </w:r>
          </w:p>
        </w:tc>
        <w:tc>
          <w:tcPr>
            <w:tcW w:w="1868" w:type="dxa"/>
            <w:shd w:val="clear" w:color="auto" w:fill="auto"/>
          </w:tcPr>
          <w:p w14:paraId="311A3D2A" w14:textId="531038E9" w:rsidR="000D7F91" w:rsidRPr="00581082" w:rsidRDefault="00722594" w:rsidP="00770F75">
            <w:pPr>
              <w:spacing w:after="120"/>
              <w:rPr>
                <w:rFonts w:ascii="Aptos" w:hAnsi="Aptos" w:cs="Arial"/>
                <w:sz w:val="22"/>
                <w:szCs w:val="22"/>
              </w:rPr>
            </w:pPr>
            <w:r w:rsidRPr="00581082">
              <w:rPr>
                <w:rFonts w:ascii="Aptos" w:hAnsi="Aptos" w:cs="Arial"/>
                <w:sz w:val="22"/>
                <w:szCs w:val="22"/>
              </w:rPr>
              <w:t>1</w:t>
            </w:r>
            <w:r w:rsidR="0088060B" w:rsidRPr="00581082">
              <w:rPr>
                <w:rFonts w:ascii="Aptos" w:hAnsi="Aptos" w:cs="Arial"/>
                <w:sz w:val="22"/>
                <w:szCs w:val="22"/>
              </w:rPr>
              <w:t>2</w:t>
            </w:r>
            <w:r w:rsidRPr="00581082">
              <w:rPr>
                <w:rFonts w:ascii="Aptos" w:hAnsi="Aptos" w:cs="Arial"/>
                <w:sz w:val="22"/>
                <w:szCs w:val="22"/>
              </w:rPr>
              <w:t>.0</w:t>
            </w:r>
            <w:r w:rsidR="0088060B" w:rsidRPr="00581082">
              <w:rPr>
                <w:rFonts w:ascii="Aptos" w:hAnsi="Aptos" w:cs="Arial"/>
                <w:sz w:val="22"/>
                <w:szCs w:val="22"/>
              </w:rPr>
              <w:t>8</w:t>
            </w:r>
          </w:p>
        </w:tc>
        <w:tc>
          <w:tcPr>
            <w:tcW w:w="554" w:type="dxa"/>
            <w:shd w:val="clear" w:color="auto" w:fill="auto"/>
          </w:tcPr>
          <w:p w14:paraId="56A94B19" w14:textId="444F01F5" w:rsidR="000D7F91" w:rsidRPr="00581082" w:rsidRDefault="000D7F91" w:rsidP="00770F75">
            <w:pPr>
              <w:spacing w:after="120"/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581082">
              <w:rPr>
                <w:rFonts w:ascii="Aptos" w:hAnsi="Aptos" w:cs="Arial"/>
                <w:sz w:val="22"/>
                <w:szCs w:val="22"/>
              </w:rPr>
              <w:t>20</w:t>
            </w:r>
            <w:r w:rsidR="003B4051" w:rsidRPr="00581082">
              <w:rPr>
                <w:rFonts w:ascii="Aptos" w:hAnsi="Aptos" w:cs="Arial"/>
                <w:sz w:val="22"/>
                <w:szCs w:val="22"/>
              </w:rPr>
              <w:t>25</w:t>
            </w:r>
          </w:p>
        </w:tc>
        <w:tc>
          <w:tcPr>
            <w:tcW w:w="1851" w:type="dxa"/>
            <w:shd w:val="clear" w:color="auto" w:fill="auto"/>
          </w:tcPr>
          <w:p w14:paraId="532DC1FA" w14:textId="0C136B93" w:rsidR="000D7F91" w:rsidRPr="00581082" w:rsidRDefault="000D7F91" w:rsidP="00770F75">
            <w:pPr>
              <w:spacing w:after="120"/>
              <w:rPr>
                <w:rFonts w:ascii="Aptos" w:hAnsi="Aptos" w:cs="Arial"/>
                <w:sz w:val="22"/>
                <w:szCs w:val="22"/>
              </w:rPr>
            </w:pPr>
            <w:r w:rsidRPr="00581082">
              <w:rPr>
                <w:rFonts w:ascii="Aptos" w:hAnsi="Aptos" w:cs="Arial"/>
                <w:sz w:val="22"/>
                <w:szCs w:val="22"/>
              </w:rPr>
              <w:t>a nr</w:t>
            </w:r>
            <w:r w:rsidR="00FA71BB" w:rsidRPr="00581082">
              <w:rPr>
                <w:rFonts w:ascii="Aptos" w:hAnsi="Aptos" w:cs="Arial"/>
                <w:sz w:val="22"/>
                <w:szCs w:val="22"/>
              </w:rPr>
              <w:t xml:space="preserve"> 8-3/6746-1</w:t>
            </w:r>
          </w:p>
        </w:tc>
        <w:tc>
          <w:tcPr>
            <w:tcW w:w="971" w:type="dxa"/>
            <w:tcBorders>
              <w:left w:val="nil"/>
            </w:tcBorders>
            <w:shd w:val="clear" w:color="auto" w:fill="auto"/>
          </w:tcPr>
          <w:p w14:paraId="1D77795A" w14:textId="77777777" w:rsidR="000D7F91" w:rsidRPr="00581082" w:rsidRDefault="000D7F91" w:rsidP="00770F75">
            <w:pPr>
              <w:spacing w:after="120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4535A9" w:rsidRPr="00581082" w14:paraId="1E58ED1D" w14:textId="77777777" w:rsidTr="000D7F91">
        <w:trPr>
          <w:trHeight w:val="277"/>
        </w:trPr>
        <w:tc>
          <w:tcPr>
            <w:tcW w:w="4040" w:type="dxa"/>
            <w:vMerge/>
          </w:tcPr>
          <w:p w14:paraId="758EF281" w14:textId="77777777" w:rsidR="000D7F91" w:rsidRPr="00581082" w:rsidRDefault="000D7F91" w:rsidP="00770F75">
            <w:pPr>
              <w:autoSpaceDE w:val="0"/>
              <w:autoSpaceDN w:val="0"/>
              <w:adjustRightInd w:val="0"/>
              <w:spacing w:after="120"/>
              <w:rPr>
                <w:rFonts w:ascii="Aptos" w:hAnsi="Aptos" w:cs="Arial"/>
                <w:sz w:val="22"/>
                <w:szCs w:val="22"/>
              </w:rPr>
            </w:pPr>
            <w:bookmarkStart w:id="0" w:name="_Hlk60063564"/>
          </w:p>
        </w:tc>
        <w:tc>
          <w:tcPr>
            <w:tcW w:w="1356" w:type="dxa"/>
          </w:tcPr>
          <w:p w14:paraId="07FA4789" w14:textId="26C81BE2" w:rsidR="000D7F91" w:rsidRPr="00581082" w:rsidRDefault="00F7614A" w:rsidP="00F761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581082">
              <w:rPr>
                <w:rFonts w:ascii="Aptos" w:hAnsi="Aptos" w:cs="Arial"/>
                <w:sz w:val="22"/>
                <w:szCs w:val="22"/>
              </w:rPr>
              <w:t xml:space="preserve">             </w:t>
            </w:r>
            <w:r w:rsidR="000D7F91" w:rsidRPr="00581082">
              <w:rPr>
                <w:rFonts w:ascii="Aptos" w:hAnsi="Aptos" w:cs="Arial"/>
                <w:sz w:val="22"/>
                <w:szCs w:val="22"/>
              </w:rPr>
              <w:t>Meie</w:t>
            </w:r>
          </w:p>
        </w:tc>
        <w:tc>
          <w:tcPr>
            <w:tcW w:w="1868" w:type="dxa"/>
            <w:shd w:val="clear" w:color="auto" w:fill="auto"/>
          </w:tcPr>
          <w:p w14:paraId="2797123C" w14:textId="2C375732" w:rsidR="000D7F91" w:rsidRPr="00581082" w:rsidRDefault="00134C05" w:rsidP="00770F75">
            <w:pPr>
              <w:spacing w:after="120"/>
              <w:rPr>
                <w:rFonts w:ascii="Aptos" w:hAnsi="Aptos" w:cs="Arial"/>
                <w:sz w:val="22"/>
                <w:szCs w:val="22"/>
              </w:rPr>
            </w:pPr>
            <w:r w:rsidRPr="00581082">
              <w:rPr>
                <w:rFonts w:ascii="Aptos" w:hAnsi="Aptos" w:cs="Arial"/>
                <w:sz w:val="22"/>
                <w:szCs w:val="22"/>
              </w:rPr>
              <w:t>12</w:t>
            </w:r>
            <w:r w:rsidR="00D22400" w:rsidRPr="00581082">
              <w:rPr>
                <w:rFonts w:ascii="Aptos" w:hAnsi="Aptos" w:cs="Arial"/>
                <w:sz w:val="22"/>
                <w:szCs w:val="22"/>
              </w:rPr>
              <w:t>.</w:t>
            </w:r>
            <w:r w:rsidR="00F5777E" w:rsidRPr="00581082">
              <w:rPr>
                <w:rFonts w:ascii="Aptos" w:hAnsi="Aptos" w:cs="Arial"/>
                <w:sz w:val="22"/>
                <w:szCs w:val="22"/>
              </w:rPr>
              <w:t>0</w:t>
            </w:r>
            <w:r w:rsidRPr="00581082">
              <w:rPr>
                <w:rFonts w:ascii="Aptos" w:hAnsi="Aptos" w:cs="Arial"/>
                <w:sz w:val="22"/>
                <w:szCs w:val="22"/>
              </w:rPr>
              <w:t>9</w:t>
            </w:r>
          </w:p>
        </w:tc>
        <w:tc>
          <w:tcPr>
            <w:tcW w:w="554" w:type="dxa"/>
            <w:shd w:val="clear" w:color="auto" w:fill="auto"/>
          </w:tcPr>
          <w:p w14:paraId="69A35BDD" w14:textId="2244AD9A" w:rsidR="000D7F91" w:rsidRPr="00581082" w:rsidRDefault="000D7F91" w:rsidP="00770F75">
            <w:pPr>
              <w:spacing w:after="120"/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581082">
              <w:rPr>
                <w:rFonts w:ascii="Aptos" w:hAnsi="Aptos" w:cs="Arial"/>
                <w:sz w:val="22"/>
                <w:szCs w:val="22"/>
              </w:rPr>
              <w:t>20</w:t>
            </w:r>
            <w:r w:rsidR="00D22400" w:rsidRPr="00581082">
              <w:rPr>
                <w:rFonts w:ascii="Aptos" w:hAnsi="Aptos" w:cs="Arial"/>
                <w:sz w:val="22"/>
                <w:szCs w:val="22"/>
              </w:rPr>
              <w:t>2</w:t>
            </w:r>
            <w:r w:rsidR="00F5777E" w:rsidRPr="00581082">
              <w:rPr>
                <w:rFonts w:ascii="Aptos" w:hAnsi="Aptos" w:cs="Arial"/>
                <w:sz w:val="22"/>
                <w:szCs w:val="22"/>
              </w:rPr>
              <w:t>5</w:t>
            </w:r>
          </w:p>
        </w:tc>
        <w:tc>
          <w:tcPr>
            <w:tcW w:w="1851" w:type="dxa"/>
            <w:shd w:val="clear" w:color="auto" w:fill="auto"/>
          </w:tcPr>
          <w:p w14:paraId="2A0A5C2C" w14:textId="710F5A83" w:rsidR="000D7F91" w:rsidRPr="00581082" w:rsidRDefault="000D7F91" w:rsidP="00770F75">
            <w:pPr>
              <w:spacing w:after="120"/>
              <w:rPr>
                <w:rFonts w:ascii="Aptos" w:hAnsi="Aptos" w:cs="Arial"/>
                <w:sz w:val="22"/>
                <w:szCs w:val="22"/>
              </w:rPr>
            </w:pPr>
            <w:r w:rsidRPr="00581082">
              <w:rPr>
                <w:rFonts w:ascii="Aptos" w:hAnsi="Aptos" w:cs="Arial"/>
                <w:sz w:val="22"/>
                <w:szCs w:val="22"/>
              </w:rPr>
              <w:t xml:space="preserve">a nr </w:t>
            </w:r>
            <w:r w:rsidR="00DB3D61" w:rsidRPr="00581082">
              <w:rPr>
                <w:rFonts w:ascii="Aptos" w:hAnsi="Aptos" w:cs="Arial"/>
                <w:sz w:val="22"/>
                <w:szCs w:val="22"/>
              </w:rPr>
              <w:t xml:space="preserve">6-3/25-1091-1 </w:t>
            </w:r>
          </w:p>
        </w:tc>
        <w:tc>
          <w:tcPr>
            <w:tcW w:w="971" w:type="dxa"/>
            <w:tcBorders>
              <w:left w:val="nil"/>
            </w:tcBorders>
            <w:shd w:val="clear" w:color="auto" w:fill="auto"/>
          </w:tcPr>
          <w:p w14:paraId="6A7ED25B" w14:textId="77777777" w:rsidR="000D7F91" w:rsidRPr="00581082" w:rsidRDefault="000D7F91" w:rsidP="00770F75">
            <w:pPr>
              <w:spacing w:after="120"/>
              <w:rPr>
                <w:rFonts w:ascii="Aptos" w:hAnsi="Aptos" w:cs="Arial"/>
                <w:sz w:val="22"/>
                <w:szCs w:val="22"/>
              </w:rPr>
            </w:pPr>
          </w:p>
        </w:tc>
      </w:tr>
      <w:bookmarkEnd w:id="0"/>
    </w:tbl>
    <w:p w14:paraId="33820B36" w14:textId="179287D7" w:rsidR="0030100D" w:rsidRPr="00581082" w:rsidRDefault="0030100D" w:rsidP="0030100D">
      <w:pPr>
        <w:jc w:val="both"/>
        <w:rPr>
          <w:rFonts w:ascii="Aptos" w:hAnsi="Aptos" w:cs="Arial"/>
          <w:sz w:val="22"/>
          <w:szCs w:val="22"/>
        </w:rPr>
      </w:pPr>
    </w:p>
    <w:p w14:paraId="7A569A7C" w14:textId="15777674" w:rsidR="0061728B" w:rsidRDefault="00441137" w:rsidP="00441137">
      <w:pPr>
        <w:rPr>
          <w:rFonts w:ascii="Aptos" w:hAnsi="Aptos"/>
          <w:b/>
          <w:sz w:val="22"/>
          <w:szCs w:val="22"/>
        </w:rPr>
      </w:pPr>
      <w:r w:rsidRPr="00581082">
        <w:rPr>
          <w:rFonts w:ascii="Aptos" w:hAnsi="Aptos"/>
          <w:b/>
          <w:bCs/>
          <w:sz w:val="22"/>
          <w:szCs w:val="22"/>
        </w:rPr>
        <w:t>Perekonnaseaduse, tsiviilkohtumenetluse seadustiku ja tsiviilseadustiku üldosa eelnõu (eestkoste seadmise muudatused) väljatöötamiskavatsus</w:t>
      </w:r>
      <w:r w:rsidRPr="00581082">
        <w:rPr>
          <w:rFonts w:ascii="Aptos" w:hAnsi="Aptos"/>
          <w:b/>
          <w:sz w:val="22"/>
          <w:szCs w:val="22"/>
        </w:rPr>
        <w:t xml:space="preserve">  </w:t>
      </w:r>
      <w:r w:rsidRPr="00581082">
        <w:rPr>
          <w:rFonts w:ascii="Aptos" w:hAnsi="Aptos"/>
          <w:b/>
          <w:sz w:val="22"/>
          <w:szCs w:val="22"/>
        </w:rPr>
        <w:br/>
      </w:r>
    </w:p>
    <w:p w14:paraId="67846E46" w14:textId="77777777" w:rsidR="00803E62" w:rsidRPr="00581082" w:rsidRDefault="00803E62" w:rsidP="00441137">
      <w:pPr>
        <w:rPr>
          <w:rFonts w:ascii="Aptos" w:hAnsi="Aptos"/>
          <w:b/>
          <w:sz w:val="22"/>
          <w:szCs w:val="22"/>
        </w:rPr>
      </w:pPr>
    </w:p>
    <w:p w14:paraId="094A54D5" w14:textId="76446A63" w:rsidR="0061728B" w:rsidRDefault="0061728B" w:rsidP="0061728B">
      <w:pPr>
        <w:jc w:val="both"/>
        <w:rPr>
          <w:rFonts w:ascii="Aptos" w:hAnsi="Aptos"/>
          <w:sz w:val="22"/>
          <w:szCs w:val="22"/>
        </w:rPr>
      </w:pPr>
      <w:r w:rsidRPr="004535A9">
        <w:rPr>
          <w:rFonts w:ascii="Aptos" w:hAnsi="Aptos"/>
          <w:sz w:val="22"/>
          <w:szCs w:val="22"/>
        </w:rPr>
        <w:t xml:space="preserve">Lugupeetud minister, </w:t>
      </w:r>
    </w:p>
    <w:p w14:paraId="2D52416E" w14:textId="77777777" w:rsidR="00D7251E" w:rsidRPr="00803E62" w:rsidRDefault="00D7251E" w:rsidP="0061728B">
      <w:pPr>
        <w:jc w:val="both"/>
        <w:rPr>
          <w:rFonts w:ascii="Aptos" w:hAnsi="Aptos"/>
          <w:sz w:val="16"/>
          <w:szCs w:val="16"/>
        </w:rPr>
      </w:pPr>
    </w:p>
    <w:p w14:paraId="0DF4C3C5" w14:textId="77777777" w:rsidR="003130E8" w:rsidRPr="00F74E2B" w:rsidRDefault="003130E8" w:rsidP="001D64BC">
      <w:pPr>
        <w:jc w:val="both"/>
        <w:rPr>
          <w:rFonts w:ascii="Aptos" w:hAnsi="Aptos"/>
          <w:sz w:val="10"/>
          <w:szCs w:val="10"/>
        </w:rPr>
      </w:pPr>
    </w:p>
    <w:p w14:paraId="5FD55924" w14:textId="77777777" w:rsidR="005678B0" w:rsidRDefault="0061728B" w:rsidP="00E77230">
      <w:pPr>
        <w:jc w:val="both"/>
        <w:rPr>
          <w:rFonts w:ascii="Aptos" w:hAnsi="Aptos"/>
          <w:sz w:val="22"/>
          <w:szCs w:val="22"/>
        </w:rPr>
      </w:pPr>
      <w:r w:rsidRPr="00441137">
        <w:rPr>
          <w:rFonts w:ascii="Aptos" w:hAnsi="Aptos"/>
          <w:sz w:val="22"/>
          <w:szCs w:val="22"/>
        </w:rPr>
        <w:t xml:space="preserve">Täname võimaluse eest avaldada arvamust </w:t>
      </w:r>
      <w:r w:rsidR="00441137" w:rsidRPr="00441137">
        <w:rPr>
          <w:rFonts w:ascii="Aptos" w:hAnsi="Aptos"/>
          <w:sz w:val="22"/>
          <w:szCs w:val="22"/>
        </w:rPr>
        <w:t>perekonnaseaduse, tsiviilkohtumenetluse seadustiku ja tsiviilseadustiku üldosa eelnõu (eestkoste seadmise muudatused) väljatöötamiskavatsusele</w:t>
      </w:r>
      <w:r w:rsidRPr="00441137">
        <w:rPr>
          <w:rFonts w:ascii="Aptos" w:hAnsi="Aptos"/>
          <w:sz w:val="22"/>
          <w:szCs w:val="22"/>
        </w:rPr>
        <w:t>.</w:t>
      </w:r>
      <w:r w:rsidR="00BC25CE" w:rsidRPr="00441137">
        <w:rPr>
          <w:rFonts w:ascii="Aptos" w:hAnsi="Aptos"/>
          <w:sz w:val="22"/>
          <w:szCs w:val="22"/>
        </w:rPr>
        <w:t xml:space="preserve"> </w:t>
      </w:r>
    </w:p>
    <w:p w14:paraId="51728B0E" w14:textId="77777777" w:rsidR="005678B0" w:rsidRPr="00803E62" w:rsidRDefault="005678B0" w:rsidP="00E77230">
      <w:pPr>
        <w:jc w:val="both"/>
        <w:rPr>
          <w:rFonts w:ascii="Aptos" w:hAnsi="Aptos"/>
          <w:sz w:val="16"/>
          <w:szCs w:val="16"/>
        </w:rPr>
      </w:pPr>
    </w:p>
    <w:p w14:paraId="38783EC4" w14:textId="16C9A959" w:rsidR="003176DF" w:rsidRDefault="004535A9" w:rsidP="00E77230">
      <w:pPr>
        <w:jc w:val="both"/>
        <w:rPr>
          <w:rFonts w:ascii="Aptos" w:hAnsi="Aptos" w:cs="Arial"/>
          <w:sz w:val="22"/>
          <w:szCs w:val="22"/>
        </w:rPr>
      </w:pPr>
      <w:r w:rsidRPr="004535A9">
        <w:rPr>
          <w:rFonts w:ascii="Aptos" w:hAnsi="Aptos" w:cs="Arial"/>
          <w:sz w:val="22"/>
          <w:szCs w:val="22"/>
        </w:rPr>
        <w:t xml:space="preserve">Viru Maakohus </w:t>
      </w:r>
      <w:r w:rsidR="00E77230" w:rsidRPr="004535A9">
        <w:rPr>
          <w:rFonts w:ascii="Aptos" w:hAnsi="Aptos" w:cs="Arial"/>
          <w:sz w:val="22"/>
          <w:szCs w:val="22"/>
        </w:rPr>
        <w:t>üldjoontes toetab planeeritud muudatusi, kuid juhime tähelepanu</w:t>
      </w:r>
      <w:r w:rsidR="00DA547A">
        <w:rPr>
          <w:rFonts w:ascii="Aptos" w:hAnsi="Aptos" w:cs="Arial"/>
          <w:sz w:val="22"/>
          <w:szCs w:val="22"/>
        </w:rPr>
        <w:t xml:space="preserve"> </w:t>
      </w:r>
      <w:r w:rsidR="003176DF">
        <w:rPr>
          <w:rFonts w:ascii="Aptos" w:hAnsi="Aptos" w:cs="Arial"/>
          <w:sz w:val="22"/>
          <w:szCs w:val="22"/>
        </w:rPr>
        <w:t>mõningatele probleemidele</w:t>
      </w:r>
      <w:r w:rsidR="00E77230" w:rsidRPr="004535A9">
        <w:rPr>
          <w:rFonts w:ascii="Aptos" w:hAnsi="Aptos" w:cs="Arial"/>
          <w:sz w:val="22"/>
          <w:szCs w:val="22"/>
        </w:rPr>
        <w:t xml:space="preserve">. </w:t>
      </w:r>
    </w:p>
    <w:p w14:paraId="098B4949" w14:textId="77777777" w:rsidR="00B20698" w:rsidRPr="00803E62" w:rsidRDefault="00B20698" w:rsidP="00E77230">
      <w:pPr>
        <w:jc w:val="both"/>
        <w:rPr>
          <w:rFonts w:ascii="Aptos" w:hAnsi="Aptos" w:cs="Arial"/>
          <w:sz w:val="16"/>
          <w:szCs w:val="16"/>
        </w:rPr>
      </w:pPr>
    </w:p>
    <w:p w14:paraId="696E4A1F" w14:textId="688C1460" w:rsidR="0005617F" w:rsidRPr="0005617F" w:rsidRDefault="0005617F" w:rsidP="00B20698">
      <w:pPr>
        <w:jc w:val="both"/>
        <w:rPr>
          <w:rFonts w:ascii="Aptos" w:hAnsi="Aptos" w:cs="Arial"/>
          <w:i/>
          <w:iCs/>
          <w:sz w:val="22"/>
          <w:szCs w:val="22"/>
          <w:u w:val="single"/>
        </w:rPr>
      </w:pPr>
      <w:r w:rsidRPr="0005617F">
        <w:rPr>
          <w:rFonts w:ascii="Aptos" w:hAnsi="Aptos" w:cs="Arial"/>
          <w:i/>
          <w:iCs/>
          <w:sz w:val="22"/>
          <w:szCs w:val="22"/>
          <w:u w:val="single"/>
        </w:rPr>
        <w:t>Eestkoste seadmise eeldused</w:t>
      </w:r>
    </w:p>
    <w:p w14:paraId="48884AE8" w14:textId="2CFF386A" w:rsidR="00B20698" w:rsidRDefault="00C543B1" w:rsidP="00B20698">
      <w:pPr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P</w:t>
      </w:r>
      <w:r w:rsidR="00276220">
        <w:rPr>
          <w:rFonts w:ascii="Aptos" w:hAnsi="Aptos" w:cs="Arial"/>
          <w:sz w:val="22"/>
          <w:szCs w:val="22"/>
        </w:rPr>
        <w:t>unktis</w:t>
      </w:r>
      <w:r w:rsidR="00B20698" w:rsidRPr="00B20698">
        <w:rPr>
          <w:rFonts w:ascii="Aptos" w:hAnsi="Aptos" w:cs="Arial"/>
          <w:sz w:val="22"/>
          <w:szCs w:val="22"/>
        </w:rPr>
        <w:t xml:space="preserve"> 1.2 </w:t>
      </w:r>
      <w:r w:rsidR="00BF4197">
        <w:rPr>
          <w:rFonts w:ascii="Aptos" w:hAnsi="Aptos" w:cs="Arial"/>
          <w:sz w:val="22"/>
          <w:szCs w:val="22"/>
        </w:rPr>
        <w:t>on toodud v</w:t>
      </w:r>
      <w:r w:rsidR="00BF4197" w:rsidRPr="00BF4197">
        <w:rPr>
          <w:rFonts w:ascii="Aptos" w:hAnsi="Aptos" w:cs="Arial"/>
          <w:sz w:val="22"/>
          <w:szCs w:val="22"/>
        </w:rPr>
        <w:t>õimalikud regulatiivsed lahendused</w:t>
      </w:r>
      <w:r w:rsidR="00182126">
        <w:rPr>
          <w:rFonts w:ascii="Aptos" w:hAnsi="Aptos" w:cs="Arial"/>
          <w:sz w:val="22"/>
          <w:szCs w:val="22"/>
        </w:rPr>
        <w:t xml:space="preserve"> </w:t>
      </w:r>
      <w:r w:rsidR="00182126" w:rsidRPr="00182126">
        <w:rPr>
          <w:rFonts w:ascii="Aptos" w:hAnsi="Aptos" w:cs="Arial"/>
          <w:sz w:val="22"/>
          <w:szCs w:val="22"/>
        </w:rPr>
        <w:t>eestkoste seadmise eeldus</w:t>
      </w:r>
      <w:r w:rsidR="00182126">
        <w:rPr>
          <w:rFonts w:ascii="Aptos" w:hAnsi="Aptos" w:cs="Arial"/>
          <w:sz w:val="22"/>
          <w:szCs w:val="22"/>
        </w:rPr>
        <w:t xml:space="preserve">te hindamiseks. </w:t>
      </w:r>
      <w:r w:rsidR="00296002">
        <w:rPr>
          <w:rFonts w:ascii="Aptos" w:hAnsi="Aptos" w:cs="Arial"/>
          <w:sz w:val="22"/>
          <w:szCs w:val="22"/>
        </w:rPr>
        <w:t xml:space="preserve">Leiame, et tasub </w:t>
      </w:r>
      <w:r w:rsidR="00B20698" w:rsidRPr="00B20698">
        <w:rPr>
          <w:rFonts w:ascii="Aptos" w:hAnsi="Aptos" w:cs="Arial"/>
          <w:sz w:val="22"/>
          <w:szCs w:val="22"/>
        </w:rPr>
        <w:t>kaaluda 1. või 2. alternatiivi</w:t>
      </w:r>
      <w:r w:rsidR="00296002">
        <w:rPr>
          <w:rFonts w:ascii="Aptos" w:hAnsi="Aptos" w:cs="Arial"/>
          <w:sz w:val="22"/>
          <w:szCs w:val="22"/>
        </w:rPr>
        <w:t xml:space="preserve"> (</w:t>
      </w:r>
      <w:r w:rsidR="00C32754" w:rsidRPr="00C32754">
        <w:rPr>
          <w:rFonts w:ascii="Aptos" w:hAnsi="Aptos" w:cs="Arial"/>
          <w:sz w:val="22"/>
          <w:szCs w:val="22"/>
        </w:rPr>
        <w:t>eestkoste seadmi</w:t>
      </w:r>
      <w:r w:rsidR="00D2658F">
        <w:rPr>
          <w:rFonts w:ascii="Aptos" w:hAnsi="Aptos" w:cs="Arial"/>
          <w:sz w:val="22"/>
          <w:szCs w:val="22"/>
        </w:rPr>
        <w:t xml:space="preserve">ne </w:t>
      </w:r>
      <w:r w:rsidR="0004738B">
        <w:rPr>
          <w:rFonts w:ascii="Aptos" w:hAnsi="Aptos" w:cs="Arial"/>
          <w:sz w:val="22"/>
          <w:szCs w:val="22"/>
        </w:rPr>
        <w:t xml:space="preserve">seostatakse </w:t>
      </w:r>
      <w:r w:rsidR="00C32754" w:rsidRPr="00C32754">
        <w:rPr>
          <w:rFonts w:ascii="Aptos" w:hAnsi="Aptos" w:cs="Arial"/>
          <w:sz w:val="22"/>
          <w:szCs w:val="22"/>
        </w:rPr>
        <w:t>RHK</w:t>
      </w:r>
      <w:r w:rsidR="00C32754">
        <w:rPr>
          <w:rFonts w:ascii="Aptos" w:hAnsi="Aptos" w:cs="Arial"/>
          <w:sz w:val="22"/>
          <w:szCs w:val="22"/>
        </w:rPr>
        <w:t xml:space="preserve"> </w:t>
      </w:r>
      <w:r w:rsidR="00C32754" w:rsidRPr="00C32754">
        <w:rPr>
          <w:rFonts w:ascii="Aptos" w:hAnsi="Aptos" w:cs="Arial"/>
          <w:sz w:val="22"/>
          <w:szCs w:val="22"/>
        </w:rPr>
        <w:t>10 käsitluses F-diagnoosi grupiga</w:t>
      </w:r>
      <w:r w:rsidR="0004738B">
        <w:rPr>
          <w:rFonts w:ascii="Aptos" w:hAnsi="Aptos" w:cs="Arial"/>
          <w:sz w:val="22"/>
          <w:szCs w:val="22"/>
        </w:rPr>
        <w:t xml:space="preserve"> või </w:t>
      </w:r>
      <w:r w:rsidR="00BD7718" w:rsidRPr="00BD7718">
        <w:rPr>
          <w:rFonts w:ascii="Aptos" w:hAnsi="Aptos" w:cs="Arial"/>
          <w:sz w:val="22"/>
          <w:szCs w:val="22"/>
        </w:rPr>
        <w:t>isiku teovõime piiramise aluseks on psüühikahäire, intellektipuue või muu vaimse tervise häire, mille tõttu täisealine isik ei suuda kestvalt oma tegudest aru saada või neid juhtida</w:t>
      </w:r>
      <w:r w:rsidR="00BD7718">
        <w:rPr>
          <w:rFonts w:ascii="Aptos" w:hAnsi="Aptos" w:cs="Arial"/>
          <w:sz w:val="22"/>
          <w:szCs w:val="22"/>
        </w:rPr>
        <w:t>)</w:t>
      </w:r>
      <w:r w:rsidR="007C53AC">
        <w:rPr>
          <w:rFonts w:ascii="Aptos" w:hAnsi="Aptos" w:cs="Arial"/>
          <w:sz w:val="22"/>
          <w:szCs w:val="22"/>
        </w:rPr>
        <w:t xml:space="preserve">, pakutud </w:t>
      </w:r>
      <w:r w:rsidR="00B20698" w:rsidRPr="00B20698">
        <w:rPr>
          <w:rFonts w:ascii="Aptos" w:hAnsi="Aptos" w:cs="Arial"/>
          <w:sz w:val="22"/>
          <w:szCs w:val="22"/>
        </w:rPr>
        <w:t>3. alternatiiv</w:t>
      </w:r>
      <w:r w:rsidR="00273429">
        <w:rPr>
          <w:rFonts w:ascii="Aptos" w:hAnsi="Aptos" w:cs="Arial"/>
          <w:sz w:val="22"/>
          <w:szCs w:val="22"/>
        </w:rPr>
        <w:t xml:space="preserve"> </w:t>
      </w:r>
      <w:r w:rsidR="00B20698" w:rsidRPr="00B20698">
        <w:rPr>
          <w:rFonts w:ascii="Aptos" w:hAnsi="Aptos" w:cs="Arial"/>
          <w:sz w:val="22"/>
          <w:szCs w:val="22"/>
        </w:rPr>
        <w:t xml:space="preserve">on </w:t>
      </w:r>
      <w:r w:rsidR="00273429">
        <w:rPr>
          <w:rFonts w:ascii="Aptos" w:hAnsi="Aptos" w:cs="Arial"/>
          <w:sz w:val="22"/>
          <w:szCs w:val="22"/>
        </w:rPr>
        <w:t xml:space="preserve">aga </w:t>
      </w:r>
      <w:r w:rsidR="00B20698" w:rsidRPr="00B20698">
        <w:rPr>
          <w:rFonts w:ascii="Aptos" w:hAnsi="Aptos" w:cs="Arial"/>
          <w:sz w:val="22"/>
          <w:szCs w:val="22"/>
        </w:rPr>
        <w:t>õigusselgusetu.</w:t>
      </w:r>
    </w:p>
    <w:p w14:paraId="6ABA6BA1" w14:textId="77777777" w:rsidR="00B93228" w:rsidRPr="00F74E2B" w:rsidRDefault="00B93228" w:rsidP="00B20698">
      <w:pPr>
        <w:jc w:val="both"/>
        <w:rPr>
          <w:rFonts w:ascii="Aptos" w:hAnsi="Aptos" w:cs="Arial"/>
          <w:sz w:val="16"/>
          <w:szCs w:val="16"/>
        </w:rPr>
      </w:pPr>
    </w:p>
    <w:p w14:paraId="36E22E4E" w14:textId="1FE1C09A" w:rsidR="00EA2723" w:rsidRDefault="00B93228" w:rsidP="009E1D7B">
      <w:pPr>
        <w:jc w:val="both"/>
        <w:rPr>
          <w:rFonts w:ascii="Aptos" w:hAnsi="Aptos" w:cs="Arial"/>
          <w:i/>
          <w:iCs/>
          <w:sz w:val="22"/>
          <w:szCs w:val="22"/>
          <w:u w:val="single"/>
        </w:rPr>
      </w:pPr>
      <w:r w:rsidRPr="00B93228">
        <w:rPr>
          <w:rFonts w:ascii="Aptos" w:hAnsi="Aptos" w:cs="Arial"/>
          <w:i/>
          <w:iCs/>
          <w:sz w:val="22"/>
          <w:szCs w:val="22"/>
          <w:u w:val="single"/>
        </w:rPr>
        <w:t>Eestkostetava valimisõigus</w:t>
      </w:r>
    </w:p>
    <w:p w14:paraId="68D62B2F" w14:textId="77777777" w:rsidR="00A73A64" w:rsidRDefault="00EF1651" w:rsidP="00E77230">
      <w:pPr>
        <w:jc w:val="both"/>
        <w:rPr>
          <w:rFonts w:ascii="Aptos" w:hAnsi="Aptos" w:cs="Arial"/>
          <w:sz w:val="22"/>
          <w:szCs w:val="22"/>
        </w:rPr>
      </w:pPr>
      <w:r w:rsidRPr="00EE3C4E">
        <w:rPr>
          <w:rFonts w:ascii="Aptos" w:hAnsi="Aptos" w:cs="Arial"/>
          <w:sz w:val="22"/>
          <w:szCs w:val="22"/>
        </w:rPr>
        <w:t>V</w:t>
      </w:r>
      <w:r w:rsidR="00B20698" w:rsidRPr="00B20698">
        <w:rPr>
          <w:rFonts w:ascii="Aptos" w:hAnsi="Aptos" w:cs="Arial"/>
          <w:sz w:val="22"/>
          <w:szCs w:val="22"/>
        </w:rPr>
        <w:t xml:space="preserve">alimisõiguse regulatsiooni muutmist ei toeta. Praegune valmisõiguse regulatsioon, mis tagab valmisõiguse igaühele, kellel on vähimgi </w:t>
      </w:r>
      <w:proofErr w:type="spellStart"/>
      <w:r w:rsidR="00B20698" w:rsidRPr="00B20698">
        <w:rPr>
          <w:rFonts w:ascii="Aptos" w:hAnsi="Aptos" w:cs="Arial"/>
          <w:sz w:val="22"/>
          <w:szCs w:val="22"/>
        </w:rPr>
        <w:t>pisitehingute</w:t>
      </w:r>
      <w:proofErr w:type="spellEnd"/>
      <w:r w:rsidR="00B20698" w:rsidRPr="00B20698">
        <w:rPr>
          <w:rFonts w:ascii="Aptos" w:hAnsi="Aptos" w:cs="Arial"/>
          <w:sz w:val="22"/>
          <w:szCs w:val="22"/>
        </w:rPr>
        <w:t xml:space="preserve"> tegemise õigus, on juba küllalt ulatuslik.</w:t>
      </w:r>
      <w:r w:rsidRPr="00EE3C4E">
        <w:rPr>
          <w:rFonts w:ascii="Aptos" w:hAnsi="Aptos" w:cs="Arial"/>
          <w:sz w:val="22"/>
          <w:szCs w:val="22"/>
        </w:rPr>
        <w:t xml:space="preserve"> </w:t>
      </w:r>
      <w:r w:rsidR="00D52F84">
        <w:rPr>
          <w:rFonts w:ascii="Aptos" w:hAnsi="Aptos" w:cs="Arial"/>
          <w:sz w:val="22"/>
          <w:szCs w:val="22"/>
        </w:rPr>
        <w:t>V</w:t>
      </w:r>
      <w:r w:rsidR="009E1D7B" w:rsidRPr="009E1D7B">
        <w:rPr>
          <w:rFonts w:ascii="Aptos" w:hAnsi="Aptos" w:cs="Arial"/>
          <w:sz w:val="22"/>
          <w:szCs w:val="22"/>
        </w:rPr>
        <w:t xml:space="preserve">alimisõiguse võimaldamine inimestele, kes ei ole suutelised tegema iseseisvalt isegi </w:t>
      </w:r>
      <w:proofErr w:type="spellStart"/>
      <w:r w:rsidR="009E1D7B" w:rsidRPr="009E1D7B">
        <w:rPr>
          <w:rFonts w:ascii="Aptos" w:hAnsi="Aptos" w:cs="Arial"/>
          <w:sz w:val="22"/>
          <w:szCs w:val="22"/>
        </w:rPr>
        <w:t>pisitehinguid</w:t>
      </w:r>
      <w:proofErr w:type="spellEnd"/>
      <w:r w:rsidR="009E1D7B" w:rsidRPr="009E1D7B">
        <w:rPr>
          <w:rFonts w:ascii="Aptos" w:hAnsi="Aptos" w:cs="Arial"/>
          <w:sz w:val="22"/>
          <w:szCs w:val="22"/>
        </w:rPr>
        <w:t>, suurendaks ka nende ärakasutamise riski valimispettuste toimepanemisel.</w:t>
      </w:r>
    </w:p>
    <w:p w14:paraId="6CFC8211" w14:textId="77777777" w:rsidR="00A73A64" w:rsidRPr="00C83886" w:rsidRDefault="00A73A64" w:rsidP="00E77230">
      <w:pPr>
        <w:jc w:val="both"/>
        <w:rPr>
          <w:rFonts w:ascii="Aptos" w:hAnsi="Aptos" w:cs="Arial"/>
          <w:sz w:val="16"/>
          <w:szCs w:val="16"/>
        </w:rPr>
      </w:pPr>
    </w:p>
    <w:p w14:paraId="44CDA611" w14:textId="7B43A421" w:rsidR="00FD6827" w:rsidRDefault="00236BE0" w:rsidP="00E77230">
      <w:pPr>
        <w:jc w:val="both"/>
        <w:rPr>
          <w:rFonts w:ascii="Aptos" w:hAnsi="Aptos" w:cs="Arial"/>
          <w:sz w:val="22"/>
          <w:szCs w:val="22"/>
        </w:rPr>
      </w:pPr>
      <w:r w:rsidRPr="00EE3C4E">
        <w:rPr>
          <w:rFonts w:ascii="Aptos" w:hAnsi="Aptos" w:cs="Times New Roman"/>
          <w:sz w:val="22"/>
          <w:szCs w:val="22"/>
        </w:rPr>
        <w:t>Juhime tähelepanu</w:t>
      </w:r>
      <w:r w:rsidR="002D08FB">
        <w:rPr>
          <w:rFonts w:ascii="Aptos" w:hAnsi="Aptos" w:cs="Times New Roman"/>
          <w:sz w:val="22"/>
          <w:szCs w:val="22"/>
        </w:rPr>
        <w:t xml:space="preserve"> ka</w:t>
      </w:r>
      <w:r w:rsidRPr="00EE3C4E">
        <w:rPr>
          <w:rFonts w:ascii="Aptos" w:hAnsi="Aptos" w:cs="Times New Roman"/>
          <w:sz w:val="22"/>
          <w:szCs w:val="22"/>
        </w:rPr>
        <w:t xml:space="preserve">, et kaaluda tuleks </w:t>
      </w:r>
      <w:r w:rsidR="0078082E" w:rsidRPr="00EE3C4E">
        <w:rPr>
          <w:rFonts w:ascii="Aptos" w:hAnsi="Aptos" w:cs="Times New Roman"/>
          <w:sz w:val="22"/>
          <w:szCs w:val="22"/>
        </w:rPr>
        <w:t xml:space="preserve">teatud juhtudel (dementsus, </w:t>
      </w:r>
      <w:r w:rsidR="0078082E" w:rsidRPr="00EE3C4E">
        <w:rPr>
          <w:rFonts w:ascii="Aptos" w:hAnsi="Aptos"/>
          <w:sz w:val="22"/>
          <w:szCs w:val="22"/>
        </w:rPr>
        <w:t xml:space="preserve">raske vaimne alaareng vms) </w:t>
      </w:r>
      <w:r w:rsidR="0078082E" w:rsidRPr="00EE3C4E">
        <w:rPr>
          <w:rFonts w:ascii="Aptos" w:hAnsi="Aptos" w:cs="Times New Roman"/>
          <w:sz w:val="22"/>
          <w:szCs w:val="22"/>
        </w:rPr>
        <w:t>maksimaalse eestkos</w:t>
      </w:r>
      <w:r w:rsidR="00B254E4" w:rsidRPr="00EE3C4E">
        <w:rPr>
          <w:rFonts w:ascii="Aptos" w:hAnsi="Aptos" w:cs="Times New Roman"/>
          <w:sz w:val="22"/>
          <w:szCs w:val="22"/>
        </w:rPr>
        <w:t>te</w:t>
      </w:r>
      <w:r w:rsidR="0078082E" w:rsidRPr="00EE3C4E">
        <w:rPr>
          <w:rFonts w:ascii="Aptos" w:hAnsi="Aptos" w:cs="Times New Roman"/>
          <w:sz w:val="22"/>
          <w:szCs w:val="22"/>
        </w:rPr>
        <w:t xml:space="preserve"> </w:t>
      </w:r>
      <w:r w:rsidR="00B254E4" w:rsidRPr="00EE3C4E">
        <w:rPr>
          <w:rFonts w:ascii="Aptos" w:hAnsi="Aptos" w:cs="Times New Roman"/>
          <w:sz w:val="22"/>
          <w:szCs w:val="22"/>
        </w:rPr>
        <w:t xml:space="preserve">seadmise </w:t>
      </w:r>
      <w:r w:rsidR="0078082E" w:rsidRPr="00EE3C4E">
        <w:rPr>
          <w:rFonts w:ascii="Aptos" w:hAnsi="Aptos" w:cs="Times New Roman"/>
          <w:sz w:val="22"/>
          <w:szCs w:val="22"/>
        </w:rPr>
        <w:t>aja pikendamist (</w:t>
      </w:r>
      <w:proofErr w:type="spellStart"/>
      <w:r w:rsidR="0078082E" w:rsidRPr="00EE3C4E">
        <w:rPr>
          <w:rFonts w:ascii="Aptos" w:hAnsi="Aptos" w:cs="Times New Roman"/>
          <w:sz w:val="22"/>
          <w:szCs w:val="22"/>
        </w:rPr>
        <w:t>TsMS</w:t>
      </w:r>
      <w:proofErr w:type="spellEnd"/>
      <w:r w:rsidR="0078082E" w:rsidRPr="00EE3C4E">
        <w:rPr>
          <w:rFonts w:ascii="Aptos" w:hAnsi="Aptos" w:cs="Times New Roman"/>
          <w:sz w:val="22"/>
          <w:szCs w:val="22"/>
        </w:rPr>
        <w:t xml:space="preserve"> § 526 lg 2 p 5 ja lg 3), kuna ei ole põhjendatud olukord, kus kohus iga viie aasta järel eestkostet pikendab, kui isiku seisundile puudub tänapäeva</w:t>
      </w:r>
      <w:r w:rsidR="00B153A4" w:rsidRPr="00EE3C4E">
        <w:rPr>
          <w:rFonts w:ascii="Aptos" w:hAnsi="Aptos" w:cs="Times New Roman"/>
          <w:sz w:val="22"/>
          <w:szCs w:val="22"/>
        </w:rPr>
        <w:t xml:space="preserve"> meditsiiniteadmiste kohaselt </w:t>
      </w:r>
      <w:r w:rsidR="00B153A4" w:rsidRPr="00EE3C4E">
        <w:rPr>
          <w:rFonts w:ascii="Aptos" w:hAnsi="Aptos"/>
          <w:sz w:val="22"/>
          <w:szCs w:val="22"/>
        </w:rPr>
        <w:t xml:space="preserve">tervistav ravi ning eeldada saab vaid seisundi süvenemist. </w:t>
      </w:r>
      <w:r w:rsidR="007E6591">
        <w:rPr>
          <w:rFonts w:ascii="Aptos" w:hAnsi="Aptos"/>
          <w:sz w:val="22"/>
          <w:szCs w:val="22"/>
        </w:rPr>
        <w:t xml:space="preserve">Nimetatud muudatus aitaks ka oluliselt </w:t>
      </w:r>
      <w:r w:rsidR="007E6591">
        <w:rPr>
          <w:rFonts w:ascii="Aptos" w:hAnsi="Aptos" w:cs="Arial"/>
          <w:color w:val="000000"/>
          <w:sz w:val="22"/>
          <w:szCs w:val="22"/>
        </w:rPr>
        <w:t>k</w:t>
      </w:r>
      <w:r w:rsidR="007E6591" w:rsidRPr="0027511F">
        <w:rPr>
          <w:rFonts w:ascii="Aptos" w:hAnsi="Aptos" w:cs="Arial"/>
          <w:color w:val="000000"/>
          <w:sz w:val="22"/>
          <w:szCs w:val="22"/>
        </w:rPr>
        <w:t>ohtute töökoormust vähendada</w:t>
      </w:r>
      <w:r w:rsidR="007E6591">
        <w:rPr>
          <w:rFonts w:ascii="Aptos" w:hAnsi="Aptos" w:cs="Arial"/>
          <w:color w:val="000000"/>
          <w:sz w:val="22"/>
          <w:szCs w:val="22"/>
        </w:rPr>
        <w:t xml:space="preserve">. </w:t>
      </w:r>
      <w:r w:rsidR="006D6988">
        <w:rPr>
          <w:rFonts w:ascii="Aptos" w:hAnsi="Aptos" w:cs="Arial"/>
          <w:color w:val="000000"/>
          <w:sz w:val="22"/>
          <w:szCs w:val="22"/>
        </w:rPr>
        <w:t xml:space="preserve">Lisaks </w:t>
      </w:r>
      <w:r w:rsidR="006D6988" w:rsidRPr="006D6988">
        <w:rPr>
          <w:rFonts w:ascii="Aptos" w:hAnsi="Aptos" w:cs="Arial"/>
          <w:color w:val="000000"/>
          <w:sz w:val="22"/>
          <w:szCs w:val="22"/>
        </w:rPr>
        <w:t>on seaduses sätestatud 5-aastane eestkoste jätkumise kontrollimise vajadus pärast EKJVO loomist oma sisulise väärtuse minetanud.</w:t>
      </w:r>
    </w:p>
    <w:p w14:paraId="6ADD59FC" w14:textId="77777777" w:rsidR="00FD6827" w:rsidRDefault="00FD6827" w:rsidP="00E77230">
      <w:pPr>
        <w:jc w:val="both"/>
        <w:rPr>
          <w:rFonts w:ascii="Aptos" w:hAnsi="Aptos" w:cs="Arial"/>
          <w:sz w:val="22"/>
          <w:szCs w:val="22"/>
        </w:rPr>
      </w:pPr>
    </w:p>
    <w:p w14:paraId="4DEE0275" w14:textId="77777777" w:rsidR="00FD6827" w:rsidRDefault="00FD6827" w:rsidP="00E77230">
      <w:pPr>
        <w:jc w:val="both"/>
        <w:rPr>
          <w:rFonts w:ascii="Aptos" w:hAnsi="Aptos" w:cs="Arial"/>
          <w:sz w:val="22"/>
          <w:szCs w:val="22"/>
        </w:rPr>
      </w:pPr>
    </w:p>
    <w:p w14:paraId="7CCF39D7" w14:textId="1833FC50" w:rsidR="0061728B" w:rsidRPr="00C41DF9" w:rsidRDefault="0061728B" w:rsidP="0061728B">
      <w:pPr>
        <w:jc w:val="both"/>
        <w:rPr>
          <w:rFonts w:ascii="Aptos" w:hAnsi="Aptos"/>
          <w:sz w:val="22"/>
          <w:szCs w:val="22"/>
        </w:rPr>
      </w:pPr>
      <w:r w:rsidRPr="00C41DF9">
        <w:rPr>
          <w:rFonts w:ascii="Aptos" w:hAnsi="Aptos"/>
          <w:sz w:val="22"/>
          <w:szCs w:val="22"/>
        </w:rPr>
        <w:t>Lugupidamisega</w:t>
      </w:r>
      <w:r w:rsidR="00701C8F" w:rsidRPr="00C41DF9">
        <w:rPr>
          <w:rFonts w:ascii="Aptos" w:hAnsi="Aptos"/>
          <w:sz w:val="22"/>
          <w:szCs w:val="22"/>
        </w:rPr>
        <w:t>,</w:t>
      </w:r>
    </w:p>
    <w:p w14:paraId="4D12E922" w14:textId="77777777" w:rsidR="00C41DF9" w:rsidRDefault="0061728B" w:rsidP="0061728B">
      <w:pPr>
        <w:jc w:val="both"/>
        <w:rPr>
          <w:rFonts w:ascii="Aptos" w:hAnsi="Aptos"/>
          <w:sz w:val="22"/>
          <w:szCs w:val="22"/>
        </w:rPr>
      </w:pPr>
      <w:r w:rsidRPr="00C41DF9">
        <w:rPr>
          <w:rFonts w:ascii="Aptos" w:hAnsi="Aptos"/>
          <w:sz w:val="22"/>
          <w:szCs w:val="22"/>
        </w:rPr>
        <w:t>Angelina Abol</w:t>
      </w:r>
    </w:p>
    <w:p w14:paraId="339A4051" w14:textId="13801198" w:rsidR="00D22400" w:rsidRPr="00C41DF9" w:rsidRDefault="0061728B" w:rsidP="0061728B">
      <w:pPr>
        <w:jc w:val="both"/>
        <w:rPr>
          <w:rFonts w:ascii="Aptos" w:hAnsi="Aptos" w:cs="Arial"/>
          <w:sz w:val="22"/>
          <w:szCs w:val="22"/>
        </w:rPr>
      </w:pPr>
      <w:r w:rsidRPr="00C41DF9">
        <w:rPr>
          <w:rFonts w:ascii="Aptos" w:hAnsi="Aptos"/>
          <w:sz w:val="22"/>
          <w:szCs w:val="22"/>
        </w:rPr>
        <w:t xml:space="preserve">Viru </w:t>
      </w:r>
      <w:r w:rsidR="00812CE7">
        <w:rPr>
          <w:rFonts w:ascii="Aptos" w:hAnsi="Aptos"/>
          <w:sz w:val="22"/>
          <w:szCs w:val="22"/>
        </w:rPr>
        <w:t>M</w:t>
      </w:r>
      <w:r w:rsidRPr="00C41DF9">
        <w:rPr>
          <w:rFonts w:ascii="Aptos" w:hAnsi="Aptos"/>
          <w:sz w:val="22"/>
          <w:szCs w:val="22"/>
        </w:rPr>
        <w:t>aakohtu tsiviilosakonna juhataja</w:t>
      </w:r>
    </w:p>
    <w:sectPr w:rsidR="00D22400" w:rsidRPr="00C41DF9" w:rsidSect="00811E61">
      <w:headerReference w:type="first" r:id="rId11"/>
      <w:footerReference w:type="first" r:id="rId12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31CAE" w14:textId="77777777" w:rsidR="00250675" w:rsidRDefault="00250675" w:rsidP="00DA1915">
      <w:r>
        <w:separator/>
      </w:r>
    </w:p>
  </w:endnote>
  <w:endnote w:type="continuationSeparator" w:id="0">
    <w:p w14:paraId="091ED228" w14:textId="77777777" w:rsidR="00250675" w:rsidRDefault="00250675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DF5D" w14:textId="2FF032E1" w:rsidR="00C94E3C" w:rsidRDefault="00F8430B">
    <w:pPr>
      <w:pStyle w:val="Jalus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CDC9D15" wp14:editId="2DE2F268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FF99E09" w14:textId="77777777" w:rsidR="00457403" w:rsidRPr="00D61ABD" w:rsidRDefault="00457403" w:rsidP="00457403">
                          <w:pPr>
                            <w:jc w:val="center"/>
                            <w:rPr>
                              <w:rStyle w:val="Hperlink"/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</w:pPr>
                          <w:r w:rsidRPr="00D61ABD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1. Mai 2, Narva, </w:t>
                          </w:r>
                          <w:r w:rsidRPr="00D61ABD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20308; registrikood: 74001736; </w:t>
                          </w:r>
                          <w:r w:rsidRPr="00D61ABD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telefon: </w:t>
                          </w:r>
                          <w:r w:rsidRPr="00D61ABD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663 8300; faks:</w:t>
                          </w:r>
                          <w:r w:rsidRPr="00D61ABD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Pr="00D61ABD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359 9801; e-post: </w:t>
                          </w:r>
                          <w:hyperlink r:id="rId1" w:history="1">
                            <w:r w:rsidRPr="00D61ABD">
                              <w:rPr>
                                <w:rStyle w:val="Hperlink"/>
                                <w:rFonts w:eastAsia="Times New Roman" w:cs="Arial"/>
                                <w:color w:val="FFFFFF" w:themeColor="background1"/>
                                <w:sz w:val="19"/>
                                <w:szCs w:val="19"/>
                                <w:lang w:eastAsia="et-EE"/>
                              </w:rPr>
                              <w:t>virumk.info@kohus.ee</w:t>
                            </w:r>
                          </w:hyperlink>
                          <w:r w:rsidRPr="00D61ABD">
                            <w:rPr>
                              <w:rStyle w:val="Hperlink"/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. </w:t>
                          </w:r>
                        </w:p>
                        <w:p w14:paraId="763068A1" w14:textId="77777777" w:rsidR="00457403" w:rsidRPr="00BA7F41" w:rsidRDefault="00457403" w:rsidP="00457403">
                          <w:pPr>
                            <w:jc w:val="center"/>
                            <w:rPr>
                              <w:rFonts w:eastAsia="Times New Roman"/>
                              <w:color w:val="FFFFFF" w:themeColor="background1"/>
                              <w:u w:val="single"/>
                              <w:lang w:eastAsia="et-EE"/>
                            </w:rPr>
                          </w:pPr>
                          <w:r w:rsidRPr="00D61ABD">
                            <w:rPr>
                              <w:rStyle w:val="Hperlink"/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Lisainfo: www.kohus.ee</w:t>
                          </w:r>
                        </w:p>
                        <w:p w14:paraId="52696262" w14:textId="35A68EDC" w:rsidR="00F8430B" w:rsidRPr="00EC53E3" w:rsidRDefault="00F8430B" w:rsidP="001C7565">
                          <w:pPr>
                            <w:jc w:val="center"/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DC9D15" id="Rectangle 4" o:spid="_x0000_s1027" style="position:absolute;margin-left:0;margin-top:-24.05pt;width:629.85pt;height:71.45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 fillcolor="#003087" strokecolor="#2f528f" strokeweight="1pt">
              <v:textbox>
                <w:txbxContent>
                  <w:p w14:paraId="0FF99E09" w14:textId="77777777" w:rsidR="00457403" w:rsidRPr="00D61ABD" w:rsidRDefault="00457403" w:rsidP="00457403">
                    <w:pPr>
                      <w:jc w:val="center"/>
                      <w:rPr>
                        <w:rStyle w:val="Hperlink"/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</w:pPr>
                    <w:r w:rsidRPr="00D61ABD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1. Mai 2, Narva, </w:t>
                    </w:r>
                    <w:r w:rsidRPr="00D61ABD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20308; registrikood: 74001736; </w:t>
                    </w:r>
                    <w:r w:rsidRPr="00D61ABD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telefon: </w:t>
                    </w:r>
                    <w:r w:rsidRPr="00D61ABD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663 8300; faks:</w:t>
                    </w:r>
                    <w:r w:rsidRPr="00D61ABD">
                      <w:rPr>
                        <w:color w:val="FFFFFF" w:themeColor="background1"/>
                      </w:rPr>
                      <w:t xml:space="preserve"> </w:t>
                    </w:r>
                    <w:r w:rsidRPr="00D61ABD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359 9801; e-post: </w:t>
                    </w:r>
                    <w:hyperlink r:id="rId2" w:history="1">
                      <w:r w:rsidRPr="00D61ABD">
                        <w:rPr>
                          <w:rStyle w:val="Hperlink"/>
                          <w:rFonts w:eastAsia="Times New Roman" w:cs="Arial"/>
                          <w:color w:val="FFFFFF" w:themeColor="background1"/>
                          <w:sz w:val="19"/>
                          <w:szCs w:val="19"/>
                          <w:lang w:eastAsia="et-EE"/>
                        </w:rPr>
                        <w:t>virumk.info@kohus.ee</w:t>
                      </w:r>
                    </w:hyperlink>
                    <w:r w:rsidRPr="00D61ABD">
                      <w:rPr>
                        <w:rStyle w:val="Hperlink"/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. </w:t>
                    </w:r>
                  </w:p>
                  <w:p w14:paraId="763068A1" w14:textId="77777777" w:rsidR="00457403" w:rsidRPr="00BA7F41" w:rsidRDefault="00457403" w:rsidP="00457403">
                    <w:pPr>
                      <w:jc w:val="center"/>
                      <w:rPr>
                        <w:rFonts w:eastAsia="Times New Roman"/>
                        <w:color w:val="FFFFFF" w:themeColor="background1"/>
                        <w:u w:val="single"/>
                        <w:lang w:eastAsia="et-EE"/>
                      </w:rPr>
                    </w:pPr>
                    <w:r w:rsidRPr="00D61ABD">
                      <w:rPr>
                        <w:rStyle w:val="Hperlink"/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Lisainfo: www.kohus.ee</w:t>
                    </w:r>
                  </w:p>
                  <w:p w14:paraId="52696262" w14:textId="35A68EDC" w:rsidR="00F8430B" w:rsidRPr="00EC53E3" w:rsidRDefault="00F8430B" w:rsidP="001C7565">
                    <w:pPr>
                      <w:jc w:val="center"/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CE7C2" w14:textId="77777777" w:rsidR="00250675" w:rsidRDefault="00250675" w:rsidP="00DA1915">
      <w:r>
        <w:separator/>
      </w:r>
    </w:p>
  </w:footnote>
  <w:footnote w:type="continuationSeparator" w:id="0">
    <w:p w14:paraId="1A8D78D2" w14:textId="77777777" w:rsidR="00250675" w:rsidRDefault="00250675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C700" w14:textId="5CA01A23" w:rsidR="00C94E3C" w:rsidRDefault="00457403">
    <w:pPr>
      <w:pStyle w:val="Pis"/>
    </w:pPr>
    <w:r w:rsidRPr="00F843AC">
      <w:rPr>
        <w:noProof/>
      </w:rPr>
      <w:drawing>
        <wp:anchor distT="0" distB="0" distL="114300" distR="114300" simplePos="0" relativeHeight="251677696" behindDoc="0" locked="0" layoutInCell="1" allowOverlap="1" wp14:anchorId="05178A8F" wp14:editId="6B78D14A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21" name="Graphic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</w:rPr>
      <w:drawing>
        <wp:anchor distT="0" distB="0" distL="114300" distR="114300" simplePos="0" relativeHeight="251675648" behindDoc="0" locked="0" layoutInCell="1" allowOverlap="1" wp14:anchorId="56118C56" wp14:editId="0015BA7E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3117400" wp14:editId="2A9A65C9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9E75D2" id="Rectangle 3" o:spid="_x0000_s1026" style="position:absolute;margin-left:-27.25pt;margin-top:-.9pt;width:629.85pt;height:71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" fillcolor="#003087" strokecolor="#1f3763 [1604]" strokeweight="1pt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87527"/>
    <w:multiLevelType w:val="hybridMultilevel"/>
    <w:tmpl w:val="BF20A89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27721"/>
    <w:multiLevelType w:val="hybridMultilevel"/>
    <w:tmpl w:val="85A2025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165950">
    <w:abstractNumId w:val="0"/>
  </w:num>
  <w:num w:numId="2" w16cid:durableId="2098935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B2"/>
    <w:rsid w:val="0000060F"/>
    <w:rsid w:val="0000649E"/>
    <w:rsid w:val="0000751D"/>
    <w:rsid w:val="0001258E"/>
    <w:rsid w:val="00016C2F"/>
    <w:rsid w:val="000347CF"/>
    <w:rsid w:val="00046A91"/>
    <w:rsid w:val="0004738B"/>
    <w:rsid w:val="00050D1F"/>
    <w:rsid w:val="00052A0B"/>
    <w:rsid w:val="0005617F"/>
    <w:rsid w:val="000812DF"/>
    <w:rsid w:val="00085C32"/>
    <w:rsid w:val="000B2406"/>
    <w:rsid w:val="000D7F91"/>
    <w:rsid w:val="000E6BA9"/>
    <w:rsid w:val="000F32E4"/>
    <w:rsid w:val="000F6889"/>
    <w:rsid w:val="001243E8"/>
    <w:rsid w:val="00130A2F"/>
    <w:rsid w:val="00134C05"/>
    <w:rsid w:val="001444F8"/>
    <w:rsid w:val="00147670"/>
    <w:rsid w:val="00155A80"/>
    <w:rsid w:val="001724F6"/>
    <w:rsid w:val="00182126"/>
    <w:rsid w:val="00182794"/>
    <w:rsid w:val="0019456D"/>
    <w:rsid w:val="001A0D48"/>
    <w:rsid w:val="001A1503"/>
    <w:rsid w:val="001B321C"/>
    <w:rsid w:val="001B3DC9"/>
    <w:rsid w:val="001B5FFA"/>
    <w:rsid w:val="001C4756"/>
    <w:rsid w:val="001C544A"/>
    <w:rsid w:val="001C7565"/>
    <w:rsid w:val="001D1553"/>
    <w:rsid w:val="001D64BC"/>
    <w:rsid w:val="001E13A1"/>
    <w:rsid w:val="001E6E96"/>
    <w:rsid w:val="001F3BA6"/>
    <w:rsid w:val="002031B7"/>
    <w:rsid w:val="0021447A"/>
    <w:rsid w:val="00224945"/>
    <w:rsid w:val="00225B96"/>
    <w:rsid w:val="00232684"/>
    <w:rsid w:val="0023420B"/>
    <w:rsid w:val="00236959"/>
    <w:rsid w:val="00236BE0"/>
    <w:rsid w:val="00250675"/>
    <w:rsid w:val="00270E64"/>
    <w:rsid w:val="0027185D"/>
    <w:rsid w:val="002719AB"/>
    <w:rsid w:val="00273429"/>
    <w:rsid w:val="0027511F"/>
    <w:rsid w:val="00276220"/>
    <w:rsid w:val="00283BBD"/>
    <w:rsid w:val="00286DFF"/>
    <w:rsid w:val="0029088F"/>
    <w:rsid w:val="00296002"/>
    <w:rsid w:val="002A1791"/>
    <w:rsid w:val="002C0F08"/>
    <w:rsid w:val="002C27F8"/>
    <w:rsid w:val="002D08FB"/>
    <w:rsid w:val="002E2ED5"/>
    <w:rsid w:val="002E397E"/>
    <w:rsid w:val="002F4455"/>
    <w:rsid w:val="002F4A28"/>
    <w:rsid w:val="0030100D"/>
    <w:rsid w:val="003029F1"/>
    <w:rsid w:val="00311069"/>
    <w:rsid w:val="003130E8"/>
    <w:rsid w:val="0031316A"/>
    <w:rsid w:val="003176DF"/>
    <w:rsid w:val="00326967"/>
    <w:rsid w:val="00352056"/>
    <w:rsid w:val="003534F5"/>
    <w:rsid w:val="00357A46"/>
    <w:rsid w:val="00372F18"/>
    <w:rsid w:val="003A2C58"/>
    <w:rsid w:val="003A6D85"/>
    <w:rsid w:val="003B4051"/>
    <w:rsid w:val="003D24C7"/>
    <w:rsid w:val="003D41E3"/>
    <w:rsid w:val="003F032A"/>
    <w:rsid w:val="003F0460"/>
    <w:rsid w:val="003F6F57"/>
    <w:rsid w:val="0040297E"/>
    <w:rsid w:val="0042047B"/>
    <w:rsid w:val="004365BC"/>
    <w:rsid w:val="0043691B"/>
    <w:rsid w:val="00441137"/>
    <w:rsid w:val="00447CC9"/>
    <w:rsid w:val="00452C14"/>
    <w:rsid w:val="004535A9"/>
    <w:rsid w:val="00457403"/>
    <w:rsid w:val="00457DDD"/>
    <w:rsid w:val="00482A7A"/>
    <w:rsid w:val="004900A5"/>
    <w:rsid w:val="00490F4E"/>
    <w:rsid w:val="004A1192"/>
    <w:rsid w:val="004A5646"/>
    <w:rsid w:val="004C48CF"/>
    <w:rsid w:val="004D4A9E"/>
    <w:rsid w:val="005017F4"/>
    <w:rsid w:val="005137EA"/>
    <w:rsid w:val="0051481A"/>
    <w:rsid w:val="0052495F"/>
    <w:rsid w:val="005311A9"/>
    <w:rsid w:val="00542C77"/>
    <w:rsid w:val="00543457"/>
    <w:rsid w:val="0055716E"/>
    <w:rsid w:val="005678B0"/>
    <w:rsid w:val="005708AC"/>
    <w:rsid w:val="00572025"/>
    <w:rsid w:val="005777FF"/>
    <w:rsid w:val="00581082"/>
    <w:rsid w:val="00586AF3"/>
    <w:rsid w:val="005B688B"/>
    <w:rsid w:val="005D08F4"/>
    <w:rsid w:val="005D1513"/>
    <w:rsid w:val="005F0FF9"/>
    <w:rsid w:val="005F45DB"/>
    <w:rsid w:val="005F4AFC"/>
    <w:rsid w:val="006063D0"/>
    <w:rsid w:val="00614AF1"/>
    <w:rsid w:val="0061728B"/>
    <w:rsid w:val="00622ECB"/>
    <w:rsid w:val="006444D2"/>
    <w:rsid w:val="00652EE7"/>
    <w:rsid w:val="00662935"/>
    <w:rsid w:val="00663F0F"/>
    <w:rsid w:val="00665EED"/>
    <w:rsid w:val="00677E6B"/>
    <w:rsid w:val="00686085"/>
    <w:rsid w:val="006A69E8"/>
    <w:rsid w:val="006B1210"/>
    <w:rsid w:val="006C1ECF"/>
    <w:rsid w:val="006D5809"/>
    <w:rsid w:val="006D6988"/>
    <w:rsid w:val="006F02D2"/>
    <w:rsid w:val="00701C8F"/>
    <w:rsid w:val="00707550"/>
    <w:rsid w:val="00714C7F"/>
    <w:rsid w:val="00722594"/>
    <w:rsid w:val="00722A2B"/>
    <w:rsid w:val="007347AA"/>
    <w:rsid w:val="00740ECE"/>
    <w:rsid w:val="00761C40"/>
    <w:rsid w:val="0078082E"/>
    <w:rsid w:val="007919FD"/>
    <w:rsid w:val="00791DB2"/>
    <w:rsid w:val="00797F20"/>
    <w:rsid w:val="007A0F26"/>
    <w:rsid w:val="007B7B17"/>
    <w:rsid w:val="007C00E1"/>
    <w:rsid w:val="007C53AC"/>
    <w:rsid w:val="007E6591"/>
    <w:rsid w:val="00803E62"/>
    <w:rsid w:val="00811E61"/>
    <w:rsid w:val="00812CE7"/>
    <w:rsid w:val="00816082"/>
    <w:rsid w:val="008172C6"/>
    <w:rsid w:val="0082107E"/>
    <w:rsid w:val="00824C74"/>
    <w:rsid w:val="00827601"/>
    <w:rsid w:val="008304E8"/>
    <w:rsid w:val="00846B05"/>
    <w:rsid w:val="00854B42"/>
    <w:rsid w:val="00873A81"/>
    <w:rsid w:val="00876A7D"/>
    <w:rsid w:val="0088060B"/>
    <w:rsid w:val="00886A55"/>
    <w:rsid w:val="008951F9"/>
    <w:rsid w:val="008A12A4"/>
    <w:rsid w:val="008A6F9C"/>
    <w:rsid w:val="008C3E4C"/>
    <w:rsid w:val="008C5B18"/>
    <w:rsid w:val="008F0FC9"/>
    <w:rsid w:val="008F167E"/>
    <w:rsid w:val="00940455"/>
    <w:rsid w:val="00940477"/>
    <w:rsid w:val="0094633F"/>
    <w:rsid w:val="00990296"/>
    <w:rsid w:val="009A5804"/>
    <w:rsid w:val="009B02B4"/>
    <w:rsid w:val="009B5A17"/>
    <w:rsid w:val="009B6480"/>
    <w:rsid w:val="009D2BA2"/>
    <w:rsid w:val="009E1D7B"/>
    <w:rsid w:val="009F4BF7"/>
    <w:rsid w:val="009F5C2E"/>
    <w:rsid w:val="00A252B8"/>
    <w:rsid w:val="00A279CA"/>
    <w:rsid w:val="00A3029D"/>
    <w:rsid w:val="00A479DC"/>
    <w:rsid w:val="00A52543"/>
    <w:rsid w:val="00A54448"/>
    <w:rsid w:val="00A63771"/>
    <w:rsid w:val="00A7005C"/>
    <w:rsid w:val="00A73A64"/>
    <w:rsid w:val="00AA02BE"/>
    <w:rsid w:val="00AA2AFB"/>
    <w:rsid w:val="00AA478B"/>
    <w:rsid w:val="00AA7A1D"/>
    <w:rsid w:val="00AB2218"/>
    <w:rsid w:val="00AC5D64"/>
    <w:rsid w:val="00AC6947"/>
    <w:rsid w:val="00AE57B5"/>
    <w:rsid w:val="00B02C9A"/>
    <w:rsid w:val="00B0446A"/>
    <w:rsid w:val="00B153A4"/>
    <w:rsid w:val="00B17432"/>
    <w:rsid w:val="00B203DC"/>
    <w:rsid w:val="00B20698"/>
    <w:rsid w:val="00B254E4"/>
    <w:rsid w:val="00B260A5"/>
    <w:rsid w:val="00B310B5"/>
    <w:rsid w:val="00B57933"/>
    <w:rsid w:val="00B61543"/>
    <w:rsid w:val="00B67AFC"/>
    <w:rsid w:val="00B76DCC"/>
    <w:rsid w:val="00B81E33"/>
    <w:rsid w:val="00B85165"/>
    <w:rsid w:val="00B93228"/>
    <w:rsid w:val="00BB1E36"/>
    <w:rsid w:val="00BC25CE"/>
    <w:rsid w:val="00BD1064"/>
    <w:rsid w:val="00BD5770"/>
    <w:rsid w:val="00BD73D3"/>
    <w:rsid w:val="00BD7718"/>
    <w:rsid w:val="00BD7A32"/>
    <w:rsid w:val="00BF1D1A"/>
    <w:rsid w:val="00BF4197"/>
    <w:rsid w:val="00C17A46"/>
    <w:rsid w:val="00C250DE"/>
    <w:rsid w:val="00C25830"/>
    <w:rsid w:val="00C32754"/>
    <w:rsid w:val="00C32C97"/>
    <w:rsid w:val="00C41DF9"/>
    <w:rsid w:val="00C42CF5"/>
    <w:rsid w:val="00C52FB0"/>
    <w:rsid w:val="00C543B1"/>
    <w:rsid w:val="00C63460"/>
    <w:rsid w:val="00C77CFB"/>
    <w:rsid w:val="00C83886"/>
    <w:rsid w:val="00C8651B"/>
    <w:rsid w:val="00C94E3C"/>
    <w:rsid w:val="00C96864"/>
    <w:rsid w:val="00CB7D32"/>
    <w:rsid w:val="00CC2FB6"/>
    <w:rsid w:val="00CC39F8"/>
    <w:rsid w:val="00CC5B66"/>
    <w:rsid w:val="00CD25F5"/>
    <w:rsid w:val="00CE426A"/>
    <w:rsid w:val="00D22400"/>
    <w:rsid w:val="00D2658F"/>
    <w:rsid w:val="00D52F84"/>
    <w:rsid w:val="00D56FDE"/>
    <w:rsid w:val="00D614C7"/>
    <w:rsid w:val="00D7251E"/>
    <w:rsid w:val="00D7743B"/>
    <w:rsid w:val="00D96D47"/>
    <w:rsid w:val="00DA1915"/>
    <w:rsid w:val="00DA547A"/>
    <w:rsid w:val="00DB12C2"/>
    <w:rsid w:val="00DB3D61"/>
    <w:rsid w:val="00DD40DE"/>
    <w:rsid w:val="00DD415C"/>
    <w:rsid w:val="00DE0514"/>
    <w:rsid w:val="00DE282A"/>
    <w:rsid w:val="00DE4BBF"/>
    <w:rsid w:val="00DF17D0"/>
    <w:rsid w:val="00E07DBF"/>
    <w:rsid w:val="00E15726"/>
    <w:rsid w:val="00E21EC3"/>
    <w:rsid w:val="00E349D5"/>
    <w:rsid w:val="00E40D30"/>
    <w:rsid w:val="00E46D56"/>
    <w:rsid w:val="00E57B35"/>
    <w:rsid w:val="00E60FF4"/>
    <w:rsid w:val="00E64F02"/>
    <w:rsid w:val="00E7252F"/>
    <w:rsid w:val="00E736B1"/>
    <w:rsid w:val="00E77230"/>
    <w:rsid w:val="00E807A9"/>
    <w:rsid w:val="00E84AFB"/>
    <w:rsid w:val="00E9248C"/>
    <w:rsid w:val="00EA2723"/>
    <w:rsid w:val="00EA6A49"/>
    <w:rsid w:val="00EB0DA6"/>
    <w:rsid w:val="00ED24E6"/>
    <w:rsid w:val="00EE3C4E"/>
    <w:rsid w:val="00EE667C"/>
    <w:rsid w:val="00EF1651"/>
    <w:rsid w:val="00EF7F4C"/>
    <w:rsid w:val="00F20087"/>
    <w:rsid w:val="00F50407"/>
    <w:rsid w:val="00F55873"/>
    <w:rsid w:val="00F5777E"/>
    <w:rsid w:val="00F667CA"/>
    <w:rsid w:val="00F701A8"/>
    <w:rsid w:val="00F74E2B"/>
    <w:rsid w:val="00F7614A"/>
    <w:rsid w:val="00F76270"/>
    <w:rsid w:val="00F7628A"/>
    <w:rsid w:val="00F8430B"/>
    <w:rsid w:val="00F93607"/>
    <w:rsid w:val="00F95345"/>
    <w:rsid w:val="00FA71BB"/>
    <w:rsid w:val="00FB392C"/>
    <w:rsid w:val="00FC186C"/>
    <w:rsid w:val="00FC2DAD"/>
    <w:rsid w:val="00FD2773"/>
    <w:rsid w:val="00FD2EAB"/>
    <w:rsid w:val="00FD6827"/>
    <w:rsid w:val="00FE5153"/>
    <w:rsid w:val="00FF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C00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styleId="Normaallaadveeb">
    <w:name w:val="Normal (Web)"/>
    <w:basedOn w:val="Normaallaad"/>
    <w:uiPriority w:val="99"/>
    <w:unhideWhenUsed/>
    <w:rsid w:val="00D224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t-EE"/>
    </w:rPr>
  </w:style>
  <w:style w:type="character" w:styleId="Lahendamatamainimine">
    <w:name w:val="Unresolved Mention"/>
    <w:basedOn w:val="Liguvaikefont"/>
    <w:uiPriority w:val="99"/>
    <w:semiHidden/>
    <w:unhideWhenUsed/>
    <w:rsid w:val="00543457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2E2ED5"/>
    <w:pPr>
      <w:ind w:left="720"/>
      <w:contextualSpacing/>
    </w:pPr>
  </w:style>
  <w:style w:type="character" w:customStyle="1" w:styleId="Pealkiri3Mrk">
    <w:name w:val="Pealkiri 3 Märk"/>
    <w:basedOn w:val="Liguvaikefont"/>
    <w:link w:val="Pealkiri3"/>
    <w:uiPriority w:val="9"/>
    <w:semiHidden/>
    <w:rsid w:val="007C00E1"/>
    <w:rPr>
      <w:rFonts w:asciiTheme="majorHAnsi" w:eastAsiaTheme="majorEastAsia" w:hAnsiTheme="majorHAnsi" w:cstheme="majorBidi"/>
      <w:color w:val="1F3763" w:themeColor="accent1" w:themeShade="7F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justdigi.e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irumk.info@kohus.ee" TargetMode="External"/><Relationship Id="rId1" Type="http://schemas.openxmlformats.org/officeDocument/2006/relationships/hyperlink" Target="mailto:virumk.info@kohus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863638-8876-4031-9A33-EE7DE22EB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322</Words>
  <Characters>1868</Characters>
  <Application>Microsoft Office Word</Application>
  <DocSecurity>0</DocSecurity>
  <Lines>15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LaEcwador</dc:creator>
  <cp:keywords/>
  <dc:description/>
  <cp:lastModifiedBy>Angelina Abol - VMK</cp:lastModifiedBy>
  <cp:revision>57</cp:revision>
  <dcterms:created xsi:type="dcterms:W3CDTF">2025-09-12T07:41:00Z</dcterms:created>
  <dcterms:modified xsi:type="dcterms:W3CDTF">2025-09-12T10:32:00Z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2025-08-28T06:03:43Z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f0b1047a-cb4c-45be-baa1-892115f67f76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